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CD" w:rsidRPr="00F377CD" w:rsidRDefault="00F377CD" w:rsidP="00F377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377CD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C5E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7C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377CD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рассмотрении обращений граждан в </w:t>
      </w:r>
      <w:r w:rsidR="00A10004">
        <w:rPr>
          <w:rFonts w:ascii="Times New Roman" w:hAnsi="Times New Roman" w:cs="Times New Roman"/>
          <w:b/>
          <w:sz w:val="28"/>
          <w:szCs w:val="28"/>
        </w:rPr>
        <w:t>управлении по физической культуре и спорту Тамбовской области</w:t>
      </w:r>
    </w:p>
    <w:p w:rsidR="00327639" w:rsidRDefault="00327639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D4A" w:rsidRDefault="00327639" w:rsidP="00EA4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Информация о количестве обращений граждан</w:t>
      </w:r>
      <w:r w:rsidR="00EA4D4A">
        <w:rPr>
          <w:rFonts w:ascii="Times New Roman" w:hAnsi="Times New Roman" w:cs="Times New Roman"/>
          <w:sz w:val="28"/>
          <w:szCs w:val="28"/>
        </w:rPr>
        <w:t>, поступивших за период с 01.</w:t>
      </w:r>
      <w:r w:rsidR="008036F8" w:rsidRPr="008036F8">
        <w:rPr>
          <w:rFonts w:ascii="Times New Roman" w:hAnsi="Times New Roman" w:cs="Times New Roman"/>
          <w:sz w:val="28"/>
          <w:szCs w:val="28"/>
        </w:rPr>
        <w:t>0</w:t>
      </w:r>
      <w:r w:rsidR="00A10004" w:rsidRPr="00A10004">
        <w:rPr>
          <w:rFonts w:ascii="Times New Roman" w:hAnsi="Times New Roman" w:cs="Times New Roman"/>
          <w:sz w:val="28"/>
          <w:szCs w:val="28"/>
        </w:rPr>
        <w:t>4</w:t>
      </w:r>
      <w:r w:rsidR="00EA4D4A">
        <w:rPr>
          <w:rFonts w:ascii="Times New Roman" w:hAnsi="Times New Roman" w:cs="Times New Roman"/>
          <w:sz w:val="28"/>
          <w:szCs w:val="28"/>
        </w:rPr>
        <w:t>.20</w:t>
      </w:r>
      <w:r w:rsidR="008036F8" w:rsidRPr="008036F8">
        <w:rPr>
          <w:rFonts w:ascii="Times New Roman" w:hAnsi="Times New Roman" w:cs="Times New Roman"/>
          <w:sz w:val="28"/>
          <w:szCs w:val="28"/>
        </w:rPr>
        <w:t>20</w:t>
      </w:r>
      <w:r w:rsidR="00EA4D4A">
        <w:rPr>
          <w:rFonts w:ascii="Times New Roman" w:hAnsi="Times New Roman" w:cs="Times New Roman"/>
          <w:sz w:val="28"/>
          <w:szCs w:val="28"/>
        </w:rPr>
        <w:t xml:space="preserve"> по </w:t>
      </w:r>
      <w:r w:rsidR="00B61081" w:rsidRPr="00B61081">
        <w:rPr>
          <w:rFonts w:ascii="Times New Roman" w:hAnsi="Times New Roman" w:cs="Times New Roman"/>
          <w:sz w:val="28"/>
          <w:szCs w:val="28"/>
        </w:rPr>
        <w:t>3</w:t>
      </w:r>
      <w:r w:rsidR="00A10004" w:rsidRPr="00A10004">
        <w:rPr>
          <w:rFonts w:ascii="Times New Roman" w:hAnsi="Times New Roman" w:cs="Times New Roman"/>
          <w:sz w:val="28"/>
          <w:szCs w:val="28"/>
        </w:rPr>
        <w:t>0</w:t>
      </w:r>
      <w:r w:rsidR="00EA4D4A">
        <w:rPr>
          <w:rFonts w:ascii="Times New Roman" w:hAnsi="Times New Roman" w:cs="Times New Roman"/>
          <w:sz w:val="28"/>
          <w:szCs w:val="28"/>
        </w:rPr>
        <w:t>.</w:t>
      </w:r>
      <w:r w:rsidR="008036F8" w:rsidRPr="008036F8">
        <w:rPr>
          <w:rFonts w:ascii="Times New Roman" w:hAnsi="Times New Roman" w:cs="Times New Roman"/>
          <w:sz w:val="28"/>
          <w:szCs w:val="28"/>
        </w:rPr>
        <w:t>0</w:t>
      </w:r>
      <w:r w:rsidR="00A10004" w:rsidRPr="00A10004">
        <w:rPr>
          <w:rFonts w:ascii="Times New Roman" w:hAnsi="Times New Roman" w:cs="Times New Roman"/>
          <w:sz w:val="28"/>
          <w:szCs w:val="28"/>
        </w:rPr>
        <w:t>6</w:t>
      </w:r>
      <w:r w:rsidR="00EA4D4A">
        <w:rPr>
          <w:rFonts w:ascii="Times New Roman" w:hAnsi="Times New Roman" w:cs="Times New Roman"/>
          <w:sz w:val="28"/>
          <w:szCs w:val="28"/>
        </w:rPr>
        <w:t>.20</w:t>
      </w:r>
      <w:r w:rsidR="008036F8" w:rsidRPr="008036F8">
        <w:rPr>
          <w:rFonts w:ascii="Times New Roman" w:hAnsi="Times New Roman" w:cs="Times New Roman"/>
          <w:sz w:val="28"/>
          <w:szCs w:val="28"/>
        </w:rPr>
        <w:t>20</w:t>
      </w:r>
      <w:r w:rsidR="00EA4D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C23" w:rsidRPr="00EA4D4A" w:rsidRDefault="004C7833" w:rsidP="00EA4D4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Т</w:t>
      </w:r>
      <w:r w:rsidR="00923C23" w:rsidRPr="00923C23">
        <w:rPr>
          <w:rFonts w:ascii="Times New Roman" w:hAnsi="Times New Roman" w:cs="Times New Roman"/>
          <w:sz w:val="20"/>
          <w:szCs w:val="28"/>
        </w:rPr>
        <w:t>аб. №1</w:t>
      </w: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923C23" w:rsidTr="00AA24E9">
        <w:tc>
          <w:tcPr>
            <w:tcW w:w="2392" w:type="dxa"/>
            <w:vMerge w:val="restart"/>
          </w:tcPr>
          <w:p w:rsidR="00923C23" w:rsidRDefault="00923C23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923C23" w:rsidRPr="00923C23" w:rsidRDefault="00923C23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923C23" w:rsidRPr="00923C23" w:rsidRDefault="004C7833" w:rsidP="00EA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обращений граждан </w:t>
            </w:r>
          </w:p>
        </w:tc>
      </w:tr>
      <w:tr w:rsidR="00923C23" w:rsidTr="00AA24E9">
        <w:tc>
          <w:tcPr>
            <w:tcW w:w="2392" w:type="dxa"/>
            <w:vMerge/>
          </w:tcPr>
          <w:p w:rsidR="00923C23" w:rsidRPr="00923C23" w:rsidRDefault="00923C23" w:rsidP="00923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923C23" w:rsidTr="00AA24E9">
        <w:tc>
          <w:tcPr>
            <w:tcW w:w="2392" w:type="dxa"/>
          </w:tcPr>
          <w:p w:rsidR="00923C23" w:rsidRPr="00923C23" w:rsidRDefault="00A46020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</w:t>
            </w:r>
            <w:r w:rsidR="00794972">
              <w:rPr>
                <w:rFonts w:ascii="Times New Roman" w:hAnsi="Times New Roman" w:cs="Times New Roman"/>
                <w:sz w:val="24"/>
                <w:szCs w:val="24"/>
              </w:rPr>
              <w:t>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923C23" w:rsidRPr="00783437" w:rsidRDefault="00A10004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393" w:type="dxa"/>
          </w:tcPr>
          <w:p w:rsidR="00923C23" w:rsidRPr="00783437" w:rsidRDefault="00A10004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995" w:type="dxa"/>
          </w:tcPr>
          <w:p w:rsidR="00923C23" w:rsidRPr="00783437" w:rsidRDefault="00A10004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923C23" w:rsidRDefault="00923C23" w:rsidP="00923C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4C7833" w:rsidRDefault="004C7833" w:rsidP="004C78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Т</w:t>
      </w:r>
      <w:r w:rsidRPr="00923C23">
        <w:rPr>
          <w:rFonts w:ascii="Times New Roman" w:hAnsi="Times New Roman" w:cs="Times New Roman"/>
          <w:sz w:val="20"/>
          <w:szCs w:val="28"/>
        </w:rPr>
        <w:t>аб. №</w:t>
      </w:r>
      <w:r>
        <w:rPr>
          <w:rFonts w:ascii="Times New Roman" w:hAnsi="Times New Roman" w:cs="Times New Roman"/>
          <w:sz w:val="20"/>
          <w:szCs w:val="28"/>
        </w:rPr>
        <w:t>2</w:t>
      </w:r>
    </w:p>
    <w:tbl>
      <w:tblPr>
        <w:tblStyle w:val="a3"/>
        <w:tblW w:w="0" w:type="auto"/>
        <w:tblLook w:val="04A0"/>
      </w:tblPr>
      <w:tblGrid>
        <w:gridCol w:w="1894"/>
        <w:gridCol w:w="836"/>
        <w:gridCol w:w="1293"/>
        <w:gridCol w:w="1407"/>
        <w:gridCol w:w="1250"/>
        <w:gridCol w:w="1250"/>
        <w:gridCol w:w="1028"/>
        <w:gridCol w:w="1179"/>
      </w:tblGrid>
      <w:tr w:rsidR="00AA24E9" w:rsidTr="00AA24E9">
        <w:trPr>
          <w:trHeight w:val="352"/>
        </w:trPr>
        <w:tc>
          <w:tcPr>
            <w:tcW w:w="1894" w:type="dxa"/>
            <w:vMerge w:val="restart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исполнительной власти</w:t>
            </w:r>
          </w:p>
        </w:tc>
        <w:tc>
          <w:tcPr>
            <w:tcW w:w="8243" w:type="dxa"/>
            <w:gridSpan w:val="7"/>
          </w:tcPr>
          <w:p w:rsidR="00AA24E9" w:rsidRPr="00AA24E9" w:rsidRDefault="00AA24E9" w:rsidP="00EA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обращений граждан </w:t>
            </w:r>
          </w:p>
        </w:tc>
      </w:tr>
      <w:tr w:rsidR="00AA24E9" w:rsidTr="00AA24E9">
        <w:tc>
          <w:tcPr>
            <w:tcW w:w="1894" w:type="dxa"/>
            <w:vMerge/>
          </w:tcPr>
          <w:p w:rsidR="00AA24E9" w:rsidRPr="00AA24E9" w:rsidRDefault="00AA24E9" w:rsidP="004C78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3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рассмотрено</w:t>
            </w:r>
          </w:p>
        </w:tc>
        <w:tc>
          <w:tcPr>
            <w:tcW w:w="1407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находится на рассмотрении</w:t>
            </w:r>
          </w:p>
        </w:tc>
        <w:tc>
          <w:tcPr>
            <w:tcW w:w="1250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поддержано</w:t>
            </w:r>
          </w:p>
        </w:tc>
        <w:tc>
          <w:tcPr>
            <w:tcW w:w="1250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не поддержано</w:t>
            </w:r>
          </w:p>
        </w:tc>
        <w:tc>
          <w:tcPr>
            <w:tcW w:w="1028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приняты меры</w:t>
            </w:r>
          </w:p>
        </w:tc>
        <w:tc>
          <w:tcPr>
            <w:tcW w:w="1179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разъяснено</w:t>
            </w:r>
          </w:p>
        </w:tc>
      </w:tr>
      <w:tr w:rsidR="00AA24E9" w:rsidTr="00AA24E9">
        <w:tc>
          <w:tcPr>
            <w:tcW w:w="1894" w:type="dxa"/>
          </w:tcPr>
          <w:p w:rsidR="004C7833" w:rsidRPr="00AA24E9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836" w:type="dxa"/>
          </w:tcPr>
          <w:p w:rsidR="004C7833" w:rsidRPr="00783437" w:rsidRDefault="00A10004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93" w:type="dxa"/>
          </w:tcPr>
          <w:p w:rsidR="004C7833" w:rsidRPr="005C4BD3" w:rsidRDefault="00A10004" w:rsidP="007834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7" w:type="dxa"/>
          </w:tcPr>
          <w:p w:rsidR="004C7833" w:rsidRPr="00783437" w:rsidRDefault="00A10004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50" w:type="dxa"/>
          </w:tcPr>
          <w:p w:rsidR="004C7833" w:rsidRPr="005C4BD3" w:rsidRDefault="00A10004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50" w:type="dxa"/>
          </w:tcPr>
          <w:p w:rsidR="004C7833" w:rsidRPr="00783437" w:rsidRDefault="00A10004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4C7833" w:rsidRPr="00783437" w:rsidRDefault="00A10004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79" w:type="dxa"/>
          </w:tcPr>
          <w:p w:rsidR="004C7833" w:rsidRPr="005C4BD3" w:rsidRDefault="00A10004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4C7833" w:rsidRDefault="004C7833" w:rsidP="004C78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A46020" w:rsidRDefault="00A46020" w:rsidP="00204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D4A" w:rsidRDefault="00AA24E9" w:rsidP="00EA4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4E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Информация о количестве</w:t>
      </w:r>
      <w:r w:rsidR="002046BF">
        <w:rPr>
          <w:rFonts w:ascii="Times New Roman" w:hAnsi="Times New Roman" w:cs="Times New Roman"/>
          <w:sz w:val="28"/>
          <w:szCs w:val="28"/>
        </w:rPr>
        <w:t xml:space="preserve"> коллективных обращений </w:t>
      </w:r>
      <w:r w:rsidR="00EA4D4A">
        <w:rPr>
          <w:rFonts w:ascii="Times New Roman" w:hAnsi="Times New Roman" w:cs="Times New Roman"/>
          <w:sz w:val="28"/>
          <w:szCs w:val="28"/>
        </w:rPr>
        <w:t xml:space="preserve">граждан, поступивших за период </w:t>
      </w:r>
      <w:r w:rsidR="008036F8">
        <w:rPr>
          <w:rFonts w:ascii="Times New Roman" w:hAnsi="Times New Roman" w:cs="Times New Roman"/>
          <w:sz w:val="28"/>
          <w:szCs w:val="28"/>
        </w:rPr>
        <w:t>с 01.</w:t>
      </w:r>
      <w:r w:rsidR="008036F8" w:rsidRPr="008036F8">
        <w:rPr>
          <w:rFonts w:ascii="Times New Roman" w:hAnsi="Times New Roman" w:cs="Times New Roman"/>
          <w:sz w:val="28"/>
          <w:szCs w:val="28"/>
        </w:rPr>
        <w:t>0</w:t>
      </w:r>
      <w:r w:rsidR="00A10004">
        <w:rPr>
          <w:rFonts w:ascii="Times New Roman" w:hAnsi="Times New Roman" w:cs="Times New Roman"/>
          <w:sz w:val="28"/>
          <w:szCs w:val="28"/>
        </w:rPr>
        <w:t>4</w:t>
      </w:r>
      <w:r w:rsidR="008036F8">
        <w:rPr>
          <w:rFonts w:ascii="Times New Roman" w:hAnsi="Times New Roman" w:cs="Times New Roman"/>
          <w:sz w:val="28"/>
          <w:szCs w:val="28"/>
        </w:rPr>
        <w:t>.20</w:t>
      </w:r>
      <w:r w:rsidR="008036F8" w:rsidRPr="008036F8">
        <w:rPr>
          <w:rFonts w:ascii="Times New Roman" w:hAnsi="Times New Roman" w:cs="Times New Roman"/>
          <w:sz w:val="28"/>
          <w:szCs w:val="28"/>
        </w:rPr>
        <w:t>20</w:t>
      </w:r>
      <w:r w:rsidR="008036F8">
        <w:rPr>
          <w:rFonts w:ascii="Times New Roman" w:hAnsi="Times New Roman" w:cs="Times New Roman"/>
          <w:sz w:val="28"/>
          <w:szCs w:val="28"/>
        </w:rPr>
        <w:t xml:space="preserve"> по </w:t>
      </w:r>
      <w:r w:rsidR="008036F8" w:rsidRPr="00B61081">
        <w:rPr>
          <w:rFonts w:ascii="Times New Roman" w:hAnsi="Times New Roman" w:cs="Times New Roman"/>
          <w:sz w:val="28"/>
          <w:szCs w:val="28"/>
        </w:rPr>
        <w:t>3</w:t>
      </w:r>
      <w:r w:rsidR="00A10004">
        <w:rPr>
          <w:rFonts w:ascii="Times New Roman" w:hAnsi="Times New Roman" w:cs="Times New Roman"/>
          <w:sz w:val="28"/>
          <w:szCs w:val="28"/>
        </w:rPr>
        <w:t>0</w:t>
      </w:r>
      <w:r w:rsidR="008036F8">
        <w:rPr>
          <w:rFonts w:ascii="Times New Roman" w:hAnsi="Times New Roman" w:cs="Times New Roman"/>
          <w:sz w:val="28"/>
          <w:szCs w:val="28"/>
        </w:rPr>
        <w:t>.</w:t>
      </w:r>
      <w:r w:rsidR="008036F8" w:rsidRPr="008036F8">
        <w:rPr>
          <w:rFonts w:ascii="Times New Roman" w:hAnsi="Times New Roman" w:cs="Times New Roman"/>
          <w:sz w:val="28"/>
          <w:szCs w:val="28"/>
        </w:rPr>
        <w:t>0</w:t>
      </w:r>
      <w:r w:rsidR="00A10004">
        <w:rPr>
          <w:rFonts w:ascii="Times New Roman" w:hAnsi="Times New Roman" w:cs="Times New Roman"/>
          <w:sz w:val="28"/>
          <w:szCs w:val="28"/>
        </w:rPr>
        <w:t>6</w:t>
      </w:r>
      <w:r w:rsidR="008036F8">
        <w:rPr>
          <w:rFonts w:ascii="Times New Roman" w:hAnsi="Times New Roman" w:cs="Times New Roman"/>
          <w:sz w:val="28"/>
          <w:szCs w:val="28"/>
        </w:rPr>
        <w:t>.20</w:t>
      </w:r>
      <w:r w:rsidR="008036F8" w:rsidRPr="008036F8">
        <w:rPr>
          <w:rFonts w:ascii="Times New Roman" w:hAnsi="Times New Roman" w:cs="Times New Roman"/>
          <w:sz w:val="28"/>
          <w:szCs w:val="28"/>
        </w:rPr>
        <w:t>20</w:t>
      </w:r>
    </w:p>
    <w:p w:rsidR="002046BF" w:rsidRPr="002046BF" w:rsidRDefault="002046BF" w:rsidP="00204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2046BF" w:rsidTr="00494092">
        <w:tc>
          <w:tcPr>
            <w:tcW w:w="2392" w:type="dxa"/>
            <w:vMerge w:val="restart"/>
          </w:tcPr>
          <w:p w:rsidR="002046BF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2046BF" w:rsidRPr="00923C23" w:rsidRDefault="002046BF" w:rsidP="005C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коллективных обращений граждан за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 20</w:t>
            </w:r>
            <w:r w:rsidR="005C4BD3" w:rsidRPr="005C4B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2046BF" w:rsidTr="00494092">
        <w:tc>
          <w:tcPr>
            <w:tcW w:w="2392" w:type="dxa"/>
            <w:vMerge/>
          </w:tcPr>
          <w:p w:rsidR="002046BF" w:rsidRPr="00923C23" w:rsidRDefault="002046BF" w:rsidP="004940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2046BF" w:rsidTr="00494092">
        <w:tc>
          <w:tcPr>
            <w:tcW w:w="2392" w:type="dxa"/>
          </w:tcPr>
          <w:p w:rsidR="002046BF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2393" w:type="dxa"/>
          </w:tcPr>
          <w:p w:rsidR="002046BF" w:rsidRPr="00783437" w:rsidRDefault="00A10004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393" w:type="dxa"/>
          </w:tcPr>
          <w:p w:rsidR="002046BF" w:rsidRPr="00783437" w:rsidRDefault="00A10004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995" w:type="dxa"/>
          </w:tcPr>
          <w:p w:rsidR="002046BF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C7833" w:rsidRDefault="004C7833" w:rsidP="00923C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6BF" w:rsidRDefault="002046BF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Ин</w:t>
      </w:r>
      <w:r w:rsidR="00A46020">
        <w:rPr>
          <w:rFonts w:ascii="Times New Roman" w:hAnsi="Times New Roman" w:cs="Times New Roman"/>
          <w:sz w:val="28"/>
          <w:szCs w:val="28"/>
        </w:rPr>
        <w:t xml:space="preserve">формация о количестве повторных обращений </w:t>
      </w:r>
      <w:r w:rsidR="00EA4D4A">
        <w:rPr>
          <w:rFonts w:ascii="Times New Roman" w:hAnsi="Times New Roman" w:cs="Times New Roman"/>
          <w:sz w:val="28"/>
          <w:szCs w:val="28"/>
        </w:rPr>
        <w:t xml:space="preserve">граждан, поступивших за период </w:t>
      </w:r>
      <w:r w:rsidR="008036F8">
        <w:rPr>
          <w:rFonts w:ascii="Times New Roman" w:hAnsi="Times New Roman" w:cs="Times New Roman"/>
          <w:sz w:val="28"/>
          <w:szCs w:val="28"/>
        </w:rPr>
        <w:t>с 01.</w:t>
      </w:r>
      <w:r w:rsidR="008036F8" w:rsidRPr="008036F8">
        <w:rPr>
          <w:rFonts w:ascii="Times New Roman" w:hAnsi="Times New Roman" w:cs="Times New Roman"/>
          <w:sz w:val="28"/>
          <w:szCs w:val="28"/>
        </w:rPr>
        <w:t>0</w:t>
      </w:r>
      <w:r w:rsidR="00A10004">
        <w:rPr>
          <w:rFonts w:ascii="Times New Roman" w:hAnsi="Times New Roman" w:cs="Times New Roman"/>
          <w:sz w:val="28"/>
          <w:szCs w:val="28"/>
        </w:rPr>
        <w:t>4</w:t>
      </w:r>
      <w:r w:rsidR="008036F8">
        <w:rPr>
          <w:rFonts w:ascii="Times New Roman" w:hAnsi="Times New Roman" w:cs="Times New Roman"/>
          <w:sz w:val="28"/>
          <w:szCs w:val="28"/>
        </w:rPr>
        <w:t>.20</w:t>
      </w:r>
      <w:r w:rsidR="008036F8" w:rsidRPr="008036F8">
        <w:rPr>
          <w:rFonts w:ascii="Times New Roman" w:hAnsi="Times New Roman" w:cs="Times New Roman"/>
          <w:sz w:val="28"/>
          <w:szCs w:val="28"/>
        </w:rPr>
        <w:t>20</w:t>
      </w:r>
      <w:r w:rsidR="008036F8">
        <w:rPr>
          <w:rFonts w:ascii="Times New Roman" w:hAnsi="Times New Roman" w:cs="Times New Roman"/>
          <w:sz w:val="28"/>
          <w:szCs w:val="28"/>
        </w:rPr>
        <w:t xml:space="preserve"> по </w:t>
      </w:r>
      <w:r w:rsidR="008036F8" w:rsidRPr="00B61081">
        <w:rPr>
          <w:rFonts w:ascii="Times New Roman" w:hAnsi="Times New Roman" w:cs="Times New Roman"/>
          <w:sz w:val="28"/>
          <w:szCs w:val="28"/>
        </w:rPr>
        <w:t>3</w:t>
      </w:r>
      <w:r w:rsidR="00A10004">
        <w:rPr>
          <w:rFonts w:ascii="Times New Roman" w:hAnsi="Times New Roman" w:cs="Times New Roman"/>
          <w:sz w:val="28"/>
          <w:szCs w:val="28"/>
        </w:rPr>
        <w:t>0</w:t>
      </w:r>
      <w:r w:rsidR="008036F8">
        <w:rPr>
          <w:rFonts w:ascii="Times New Roman" w:hAnsi="Times New Roman" w:cs="Times New Roman"/>
          <w:sz w:val="28"/>
          <w:szCs w:val="28"/>
        </w:rPr>
        <w:t>.</w:t>
      </w:r>
      <w:r w:rsidR="008036F8" w:rsidRPr="008036F8">
        <w:rPr>
          <w:rFonts w:ascii="Times New Roman" w:hAnsi="Times New Roman" w:cs="Times New Roman"/>
          <w:sz w:val="28"/>
          <w:szCs w:val="28"/>
        </w:rPr>
        <w:t>0</w:t>
      </w:r>
      <w:r w:rsidR="00A10004">
        <w:rPr>
          <w:rFonts w:ascii="Times New Roman" w:hAnsi="Times New Roman" w:cs="Times New Roman"/>
          <w:sz w:val="28"/>
          <w:szCs w:val="28"/>
        </w:rPr>
        <w:t>6</w:t>
      </w:r>
      <w:r w:rsidR="008036F8">
        <w:rPr>
          <w:rFonts w:ascii="Times New Roman" w:hAnsi="Times New Roman" w:cs="Times New Roman"/>
          <w:sz w:val="28"/>
          <w:szCs w:val="28"/>
        </w:rPr>
        <w:t>.20</w:t>
      </w:r>
      <w:r w:rsidR="008036F8" w:rsidRPr="008036F8">
        <w:rPr>
          <w:rFonts w:ascii="Times New Roman" w:hAnsi="Times New Roman" w:cs="Times New Roman"/>
          <w:sz w:val="28"/>
          <w:szCs w:val="28"/>
        </w:rPr>
        <w:t>20</w:t>
      </w: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A46020" w:rsidTr="00494092">
        <w:tc>
          <w:tcPr>
            <w:tcW w:w="2392" w:type="dxa"/>
            <w:vMerge w:val="restart"/>
          </w:tcPr>
          <w:p w:rsidR="00A46020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A46020" w:rsidRPr="00923C23" w:rsidRDefault="00A46020" w:rsidP="00EA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повторных обращений граждан </w:t>
            </w:r>
          </w:p>
        </w:tc>
      </w:tr>
      <w:tr w:rsidR="00A46020" w:rsidTr="00494092">
        <w:tc>
          <w:tcPr>
            <w:tcW w:w="2392" w:type="dxa"/>
            <w:vMerge/>
          </w:tcPr>
          <w:p w:rsidR="00A46020" w:rsidRPr="00923C23" w:rsidRDefault="00A46020" w:rsidP="004940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A46020" w:rsidTr="00494092">
        <w:tc>
          <w:tcPr>
            <w:tcW w:w="2392" w:type="dxa"/>
          </w:tcPr>
          <w:p w:rsidR="00A46020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2393" w:type="dxa"/>
          </w:tcPr>
          <w:p w:rsidR="00A46020" w:rsidRPr="00A10004" w:rsidRDefault="00A10004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393" w:type="dxa"/>
          </w:tcPr>
          <w:p w:rsidR="00A46020" w:rsidRPr="00A10004" w:rsidRDefault="00A10004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995" w:type="dxa"/>
          </w:tcPr>
          <w:p w:rsidR="00A46020" w:rsidRPr="00923C23" w:rsidRDefault="0096594B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46020" w:rsidRPr="00A10004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Информация о характере обращений граждан за </w:t>
      </w:r>
      <w:r w:rsidRPr="00A46020">
        <w:rPr>
          <w:rFonts w:ascii="Times New Roman" w:hAnsi="Times New Roman" w:cs="Times New Roman"/>
          <w:sz w:val="28"/>
          <w:szCs w:val="28"/>
        </w:rPr>
        <w:t xml:space="preserve"> </w:t>
      </w:r>
      <w:r w:rsidR="00A1000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10004" w:rsidRPr="00A10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="00A10004">
        <w:rPr>
          <w:rFonts w:ascii="Times New Roman" w:hAnsi="Times New Roman" w:cs="Times New Roman"/>
          <w:sz w:val="28"/>
          <w:szCs w:val="28"/>
        </w:rPr>
        <w:t>артал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8036F8" w:rsidRPr="008036F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A10004" w:rsidRPr="00A10004">
        <w:rPr>
          <w:rFonts w:ascii="Times New Roman" w:hAnsi="Times New Roman" w:cs="Times New Roman"/>
          <w:sz w:val="28"/>
          <w:szCs w:val="28"/>
        </w:rPr>
        <w:t>.</w:t>
      </w: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330"/>
        <w:gridCol w:w="1807"/>
      </w:tblGrid>
      <w:tr w:rsidR="00A46020" w:rsidTr="00A46020">
        <w:tc>
          <w:tcPr>
            <w:tcW w:w="8330" w:type="dxa"/>
          </w:tcPr>
          <w:p w:rsidR="00A46020" w:rsidRPr="00A46020" w:rsidRDefault="00A46020" w:rsidP="00A4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020">
              <w:rPr>
                <w:rFonts w:ascii="Times New Roman" w:hAnsi="Times New Roman" w:cs="Times New Roman"/>
                <w:sz w:val="24"/>
                <w:szCs w:val="24"/>
              </w:rPr>
              <w:t>Наименование тематического раздела</w:t>
            </w:r>
          </w:p>
        </w:tc>
        <w:tc>
          <w:tcPr>
            <w:tcW w:w="1807" w:type="dxa"/>
          </w:tcPr>
          <w:p w:rsidR="00A46020" w:rsidRPr="00A46020" w:rsidRDefault="00A46020" w:rsidP="00A4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020"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794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условий для занятий различными видами массового спорта</w:t>
            </w:r>
          </w:p>
        </w:tc>
        <w:tc>
          <w:tcPr>
            <w:tcW w:w="1807" w:type="dxa"/>
          </w:tcPr>
          <w:p w:rsidR="00A46020" w:rsidRPr="0096594B" w:rsidRDefault="00A10004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46020" w:rsidTr="00A46020">
        <w:tc>
          <w:tcPr>
            <w:tcW w:w="8330" w:type="dxa"/>
          </w:tcPr>
          <w:p w:rsidR="00A46020" w:rsidRPr="00783437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437">
              <w:rPr>
                <w:rFonts w:ascii="Times New Roman" w:hAnsi="Times New Roman" w:cs="Times New Roman"/>
                <w:sz w:val="28"/>
                <w:szCs w:val="28"/>
              </w:rPr>
              <w:t>Деятельность руководителей  в сфере физической культуры и спорта</w:t>
            </w:r>
          </w:p>
        </w:tc>
        <w:tc>
          <w:tcPr>
            <w:tcW w:w="1807" w:type="dxa"/>
          </w:tcPr>
          <w:p w:rsidR="00A46020" w:rsidRPr="00A10004" w:rsidRDefault="00A10004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46020" w:rsidTr="00A46020">
        <w:tc>
          <w:tcPr>
            <w:tcW w:w="8330" w:type="dxa"/>
          </w:tcPr>
          <w:p w:rsidR="00A46020" w:rsidRPr="00783437" w:rsidRDefault="00783437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437">
              <w:rPr>
                <w:rFonts w:ascii="Times New Roman" w:hAnsi="Times New Roman" w:cs="Times New Roman"/>
                <w:color w:val="23242B"/>
                <w:sz w:val="28"/>
                <w:szCs w:val="28"/>
                <w:shd w:val="clear" w:color="auto" w:fill="FFFFFF"/>
              </w:rPr>
              <w:t>Вопросы о развитии отдельных видов спорта и спортивных направлений</w:t>
            </w:r>
          </w:p>
        </w:tc>
        <w:tc>
          <w:tcPr>
            <w:tcW w:w="1807" w:type="dxa"/>
          </w:tcPr>
          <w:p w:rsidR="00A46020" w:rsidRPr="00783437" w:rsidRDefault="00A10004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46020" w:rsidTr="00A46020">
        <w:tc>
          <w:tcPr>
            <w:tcW w:w="8330" w:type="dxa"/>
          </w:tcPr>
          <w:p w:rsidR="00A46020" w:rsidRDefault="00A10004" w:rsidP="00A10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Вакансии в </w:t>
            </w:r>
            <w:r w:rsidR="00783437">
              <w:rPr>
                <w:rFonts w:ascii="Times New Roman" w:hAnsi="Times New Roman" w:cs="Times New Roman"/>
                <w:sz w:val="28"/>
                <w:szCs w:val="28"/>
              </w:rPr>
              <w:t xml:space="preserve"> сфер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83437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 и спорта</w:t>
            </w:r>
          </w:p>
        </w:tc>
        <w:tc>
          <w:tcPr>
            <w:tcW w:w="1807" w:type="dxa"/>
          </w:tcPr>
          <w:p w:rsidR="00A46020" w:rsidRPr="00A10004" w:rsidRDefault="00A10004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спортивных объектов на территории области</w:t>
            </w:r>
          </w:p>
        </w:tc>
        <w:tc>
          <w:tcPr>
            <w:tcW w:w="1807" w:type="dxa"/>
          </w:tcPr>
          <w:p w:rsidR="00A46020" w:rsidRPr="005C4BD3" w:rsidRDefault="00A10004" w:rsidP="004A2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3437" w:rsidTr="00A46020">
        <w:tc>
          <w:tcPr>
            <w:tcW w:w="8330" w:type="dxa"/>
          </w:tcPr>
          <w:p w:rsidR="00783437" w:rsidRPr="00783437" w:rsidRDefault="00783437" w:rsidP="00783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4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Вопросы, касающи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еся</w:t>
            </w:r>
            <w:r w:rsidRPr="007834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работы физкультурно-оздоровительных комплексов</w:t>
            </w:r>
          </w:p>
        </w:tc>
        <w:tc>
          <w:tcPr>
            <w:tcW w:w="1807" w:type="dxa"/>
          </w:tcPr>
          <w:p w:rsidR="00783437" w:rsidRPr="005C4BD3" w:rsidRDefault="005C4BD3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46020" w:rsidSect="00AA24E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7CD"/>
    <w:rsid w:val="00061FC2"/>
    <w:rsid w:val="00106F50"/>
    <w:rsid w:val="002046BF"/>
    <w:rsid w:val="00327639"/>
    <w:rsid w:val="00376148"/>
    <w:rsid w:val="003D1D3A"/>
    <w:rsid w:val="004A2032"/>
    <w:rsid w:val="004C7833"/>
    <w:rsid w:val="005647A0"/>
    <w:rsid w:val="005C4BD3"/>
    <w:rsid w:val="00783437"/>
    <w:rsid w:val="00794972"/>
    <w:rsid w:val="008036F8"/>
    <w:rsid w:val="00836C5E"/>
    <w:rsid w:val="00923C23"/>
    <w:rsid w:val="0096594B"/>
    <w:rsid w:val="00A10004"/>
    <w:rsid w:val="00A40A5A"/>
    <w:rsid w:val="00A46020"/>
    <w:rsid w:val="00AA24E9"/>
    <w:rsid w:val="00B61081"/>
    <w:rsid w:val="00BD7067"/>
    <w:rsid w:val="00DE71C2"/>
    <w:rsid w:val="00E103FF"/>
    <w:rsid w:val="00EA4D4A"/>
    <w:rsid w:val="00F26917"/>
    <w:rsid w:val="00F331CB"/>
    <w:rsid w:val="00F377CD"/>
    <w:rsid w:val="00F7544A"/>
    <w:rsid w:val="00FB5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5E"/>
  </w:style>
  <w:style w:type="paragraph" w:styleId="1">
    <w:name w:val="heading 1"/>
    <w:basedOn w:val="a"/>
    <w:link w:val="10"/>
    <w:uiPriority w:val="9"/>
    <w:qFormat/>
    <w:rsid w:val="00923C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C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23C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Stafeev</dc:creator>
  <cp:lastModifiedBy>Stafeev</cp:lastModifiedBy>
  <cp:revision>15</cp:revision>
  <cp:lastPrinted>2020-04-03T12:42:00Z</cp:lastPrinted>
  <dcterms:created xsi:type="dcterms:W3CDTF">2019-04-02T12:59:00Z</dcterms:created>
  <dcterms:modified xsi:type="dcterms:W3CDTF">2020-06-29T08:28:00Z</dcterms:modified>
</cp:coreProperties>
</file>